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D3CC7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>Apache Commons Compress</w:t>
      </w:r>
    </w:p>
    <w:p w14:paraId="66216F70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>Copyright 2002-2022 The Apache Software Foundation</w:t>
      </w:r>
    </w:p>
    <w:p w14:paraId="2BBD1107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42FE41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at</w:t>
      </w:r>
    </w:p>
    <w:p w14:paraId="1820CCBF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>The Apache Software Foundation (https://www.apache.org/).</w:t>
      </w:r>
    </w:p>
    <w:p w14:paraId="3D5B79A7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56D355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12F651A7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A72B31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files in the package </w:t>
      </w:r>
      <w:proofErr w:type="spellStart"/>
      <w:proofErr w:type="gramStart"/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>org.apache</w:t>
      </w:r>
      <w:proofErr w:type="gramEnd"/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>.commons.compress.archivers.sevenz</w:t>
      </w:r>
      <w:proofErr w:type="spellEnd"/>
    </w:p>
    <w:p w14:paraId="3E30C121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>were derived from the LZMA SDK, version 9.20 (C/ and CPP/7zip/),</w:t>
      </w:r>
    </w:p>
    <w:p w14:paraId="6F6DF005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>which has been placed in the public domain:</w:t>
      </w:r>
    </w:p>
    <w:p w14:paraId="679DD245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9894FB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>"LZMA SDK is placed in the public domain." (http://www.7-zip.org/sdk.html)</w:t>
      </w:r>
    </w:p>
    <w:p w14:paraId="74983AF2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1A46FC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7E21E8C4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EBA262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>The test file lbzip2_32767.bz2 has been copied from libbzip2's source</w:t>
      </w:r>
    </w:p>
    <w:p w14:paraId="6BC17B1E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>repository:</w:t>
      </w:r>
    </w:p>
    <w:p w14:paraId="789D0EED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52A2FE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>This program, "bzip2", the associated library "libbzip2", and all</w:t>
      </w:r>
    </w:p>
    <w:p w14:paraId="4943BEB8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>documentation, are copyright (C) 1996-2019 Julian R Seward.  All</w:t>
      </w:r>
    </w:p>
    <w:p w14:paraId="46F86785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>rights reserved.</w:t>
      </w:r>
    </w:p>
    <w:p w14:paraId="42A82884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272991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217282CF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4110FE97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4403B3F5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1B9452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0615F139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12D3CC9C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5D3949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2. The origin of this software must not be misrepresented; you must </w:t>
      </w:r>
    </w:p>
    <w:p w14:paraId="2D6BA3B3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 claim that you wrote the original software.  If you use this </w:t>
      </w:r>
    </w:p>
    <w:p w14:paraId="1573DF60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 in a product, an acknowledgment in the product </w:t>
      </w:r>
    </w:p>
    <w:p w14:paraId="194D1515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would be appreciated but is not required.</w:t>
      </w:r>
    </w:p>
    <w:p w14:paraId="3D2E8ABD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8D52C5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>3. Altered source versions must be plainly marked as such, and must</w:t>
      </w:r>
    </w:p>
    <w:p w14:paraId="71AD2ECC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 be misrepresented as being the original software.</w:t>
      </w:r>
    </w:p>
    <w:p w14:paraId="1BE94325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C19FCE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4. The name of the author may not be used to endorse or promote </w:t>
      </w:r>
    </w:p>
    <w:p w14:paraId="451C98F9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products derived from this software without specific prior written </w:t>
      </w:r>
    </w:p>
    <w:p w14:paraId="75255AF3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permission.</w:t>
      </w:r>
    </w:p>
    <w:p w14:paraId="351F1BF5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804D44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AUTHOR ``AS IS'' AND ANY EXPRESS</w:t>
      </w:r>
    </w:p>
    <w:p w14:paraId="2620D337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>OR IMPLIED WARRANTIES, INCLUDING, BUT NOT LIMITED TO, THE IMPLIED</w:t>
      </w:r>
    </w:p>
    <w:p w14:paraId="5453B095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</w:t>
      </w:r>
    </w:p>
    <w:p w14:paraId="29AA2889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>ARE DISCLAIMED.  IN NO EVENT SHALL THE AUTHOR BE LIABLE FOR ANY</w:t>
      </w:r>
    </w:p>
    <w:p w14:paraId="7FE1D287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>DIRECT, INDIRECT, INCIDENTAL, SPECIAL, EXEMPLARY, OR CONSEQUENTIAL</w:t>
      </w:r>
    </w:p>
    <w:p w14:paraId="15567F2E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</w:t>
      </w:r>
    </w:p>
    <w:p w14:paraId="3259BE2F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>GOODS OR SERVICES; LOSS OF USE, DATA, OR PROFITS; OR BUSINESS</w:t>
      </w:r>
    </w:p>
    <w:p w14:paraId="37E1ECF0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</w:t>
      </w:r>
    </w:p>
    <w:p w14:paraId="714B812F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>WHETHER IN CONTRACT, STRICT LIABILITY, OR TORT (INCLUDING</w:t>
      </w:r>
    </w:p>
    <w:p w14:paraId="78A7EBA5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>NEGLIGENCE OR OTHERWISE) ARISING IN ANY WAY OUT OF THE USE OF THIS</w:t>
      </w:r>
    </w:p>
    <w:p w14:paraId="5D0817A5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1A7FF4C7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DE35FC" w14:textId="77777777" w:rsidR="00F2689F" w:rsidRPr="00F2689F" w:rsidRDefault="00F2689F" w:rsidP="00F26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689F">
        <w:rPr>
          <w:rFonts w:ascii="Courier New" w:eastAsia="Times New Roman" w:hAnsi="Courier New" w:cs="Courier New"/>
          <w:color w:val="000000"/>
          <w:sz w:val="20"/>
          <w:szCs w:val="20"/>
        </w:rPr>
        <w:t>Julian Seward, jseward@acm.org</w:t>
      </w:r>
    </w:p>
    <w:p w14:paraId="572C6DF3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89F"/>
    <w:rsid w:val="005B0EB2"/>
    <w:rsid w:val="00F2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C47C7"/>
  <w15:chartTrackingRefBased/>
  <w15:docId w15:val="{C6BA220A-EE2F-4662-B28A-8E42DB4C7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8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2689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6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1895</Characters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2022-10-25T20:20:00Z</dcterms:created>
  <dcterms:modified xsi:type="dcterms:W3CDTF">2022-10-25T20:21:00Z</dcterms:modified>
</cp:coreProperties>
</file>